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仿宋" w:hAnsi="华文仿宋" w:eastAsia="华文仿宋"/>
          <w:b/>
          <w:sz w:val="44"/>
          <w:szCs w:val="44"/>
        </w:rPr>
      </w:pPr>
      <w:r>
        <w:rPr>
          <w:rFonts w:hint="eastAsia" w:ascii="华文仿宋" w:hAnsi="华文仿宋" w:eastAsia="华文仿宋"/>
          <w:b/>
          <w:sz w:val="44"/>
          <w:szCs w:val="44"/>
        </w:rPr>
        <w:t>承诺与授权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ascii="华文仿宋" w:hAnsi="华文仿宋" w:eastAsia="华文仿宋"/>
                <w:sz w:val="32"/>
                <w:szCs w:val="32"/>
              </w:rPr>
              <w:t>承</w:t>
            </w:r>
          </w:p>
          <w:p>
            <w:pPr>
              <w:jc w:val="center"/>
              <w:rPr>
                <w:rFonts w:ascii="华文仿宋" w:hAnsi="华文仿宋" w:eastAsia="华文仿宋"/>
                <w:sz w:val="36"/>
                <w:szCs w:val="36"/>
              </w:rPr>
            </w:pPr>
            <w:r>
              <w:rPr>
                <w:rFonts w:ascii="华文仿宋" w:hAnsi="华文仿宋" w:eastAsia="华文仿宋"/>
                <w:sz w:val="32"/>
                <w:szCs w:val="32"/>
              </w:rPr>
              <w:t>诺</w:t>
            </w:r>
          </w:p>
        </w:tc>
        <w:tc>
          <w:tcPr>
            <w:tcW w:w="7138" w:type="dxa"/>
          </w:tcPr>
          <w:p>
            <w:pPr>
              <w:ind w:firstLine="560" w:firstLineChars="200"/>
              <w:jc w:val="left"/>
              <w:rPr>
                <w:rFonts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本人了解上海市引进人才申办本市常住户口政策，现郑重承诺：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1、无刑事犯罪记录、无相关违法行为、无纳入失信被执行人记录等其他不宜申办常住户口的情形。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2、所填表格中的内容及所提交的材料均真实、有效。一旦发现虚假、隐瞒或伪造，取消再申请的资格，并将相关信息纳入上海市公共信用信息服务平台。已骗取本市常住户口的将予以注销，并承担一切后果。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3、协助提供</w:t>
            </w:r>
            <w:r>
              <w:rPr>
                <w:rFonts w:hint="eastAsia" w:ascii="华文仿宋" w:hAnsi="华文仿宋" w:eastAsia="华文仿宋"/>
                <w:sz w:val="28"/>
                <w:szCs w:val="28"/>
                <w:highlight w:val="none"/>
                <w:lang w:eastAsia="zh-CN"/>
              </w:rPr>
              <w:t>人才工作部门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需要进一步补充说明的材料。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ascii="华文仿宋" w:hAnsi="华文仿宋" w:eastAsia="华文仿宋"/>
                <w:sz w:val="32"/>
                <w:szCs w:val="32"/>
              </w:rPr>
              <w:t>授</w:t>
            </w:r>
          </w:p>
          <w:p>
            <w:pPr>
              <w:jc w:val="center"/>
              <w:rPr>
                <w:rFonts w:ascii="华文中宋" w:hAnsi="华文中宋" w:eastAsia="华文中宋"/>
                <w:sz w:val="36"/>
                <w:szCs w:val="36"/>
              </w:rPr>
            </w:pPr>
            <w:r>
              <w:rPr>
                <w:rFonts w:ascii="华文仿宋" w:hAnsi="华文仿宋" w:eastAsia="华文仿宋"/>
                <w:sz w:val="32"/>
                <w:szCs w:val="32"/>
              </w:rPr>
              <w:t>权</w:t>
            </w:r>
          </w:p>
        </w:tc>
        <w:tc>
          <w:tcPr>
            <w:tcW w:w="7138" w:type="dxa"/>
            <w:vAlign w:val="center"/>
          </w:tcPr>
          <w:p>
            <w:pPr>
              <w:pStyle w:val="8"/>
              <w:snapToGrid w:val="0"/>
              <w:spacing w:before="0" w:beforeAutospacing="0" w:after="0" w:afterAutospacing="0" w:line="360" w:lineRule="auto"/>
              <w:ind w:firstLine="560" w:firstLineChars="200"/>
              <w:rPr>
                <w:rFonts w:ascii="华文仿宋" w:hAnsi="华文仿宋" w:eastAsia="华文仿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theme="minorBidi"/>
                <w:kern w:val="2"/>
                <w:sz w:val="28"/>
                <w:szCs w:val="28"/>
              </w:rPr>
              <w:t>本人授权并配合</w:t>
            </w:r>
            <w:r>
              <w:rPr>
                <w:rFonts w:hint="eastAsia" w:ascii="华文仿宋" w:hAnsi="华文仿宋" w:eastAsia="华文仿宋"/>
                <w:sz w:val="28"/>
                <w:szCs w:val="28"/>
                <w:highlight w:val="none"/>
                <w:lang w:eastAsia="zh-CN"/>
              </w:rPr>
              <w:t>人才工作部门</w:t>
            </w:r>
            <w:r>
              <w:rPr>
                <w:rFonts w:hint="eastAsia" w:ascii="华文仿宋" w:hAnsi="华文仿宋" w:eastAsia="华文仿宋" w:cstheme="minorBidi"/>
                <w:kern w:val="2"/>
                <w:sz w:val="28"/>
                <w:szCs w:val="28"/>
                <w:highlight w:val="none"/>
              </w:rPr>
              <w:t>对</w:t>
            </w:r>
            <w:r>
              <w:rPr>
                <w:rFonts w:hint="eastAsia" w:ascii="华文仿宋" w:hAnsi="华文仿宋" w:eastAsia="华文仿宋" w:cstheme="minorBidi"/>
                <w:kern w:val="2"/>
                <w:sz w:val="28"/>
                <w:szCs w:val="28"/>
              </w:rPr>
              <w:t>本人申请材料中的个人相关信息进行调取、核查。相关申请材料和信息未经本人许可不得公开。</w:t>
            </w:r>
          </w:p>
        </w:tc>
      </w:tr>
    </w:tbl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6"/>
          <w:szCs w:val="36"/>
        </w:rPr>
        <w:t xml:space="preserve">    </w:t>
      </w:r>
      <w:r>
        <w:rPr>
          <w:rFonts w:hint="eastAsia" w:ascii="华文仿宋" w:hAnsi="华文仿宋" w:eastAsia="华文仿宋"/>
          <w:sz w:val="32"/>
          <w:szCs w:val="32"/>
        </w:rPr>
        <w:t xml:space="preserve">申请人（签字）：       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jODJlZTQ5NjkwOTg2NjYwZTY4MDYxMGE5MGFiYTYifQ=="/>
  </w:docVars>
  <w:rsids>
    <w:rsidRoot w:val="0BFF0A1A"/>
    <w:rsid w:val="00142935"/>
    <w:rsid w:val="002C70E8"/>
    <w:rsid w:val="002D265A"/>
    <w:rsid w:val="00530B21"/>
    <w:rsid w:val="007030B8"/>
    <w:rsid w:val="0075551C"/>
    <w:rsid w:val="007B2ACE"/>
    <w:rsid w:val="00837696"/>
    <w:rsid w:val="00931589"/>
    <w:rsid w:val="00A41B0B"/>
    <w:rsid w:val="00A439FD"/>
    <w:rsid w:val="00A8096A"/>
    <w:rsid w:val="00BD0B85"/>
    <w:rsid w:val="00CB7DFF"/>
    <w:rsid w:val="00E65119"/>
    <w:rsid w:val="054C5DDC"/>
    <w:rsid w:val="086402E5"/>
    <w:rsid w:val="0A877A05"/>
    <w:rsid w:val="0BFF0A1A"/>
    <w:rsid w:val="1A997D19"/>
    <w:rsid w:val="231F66E1"/>
    <w:rsid w:val="2970535C"/>
    <w:rsid w:val="311E4356"/>
    <w:rsid w:val="32FE2FB0"/>
    <w:rsid w:val="33D54D2D"/>
    <w:rsid w:val="46CD5879"/>
    <w:rsid w:val="7D11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41" w:lineRule="exact"/>
      <w:outlineLvl w:val="0"/>
    </w:pPr>
    <w:rPr>
      <w:rFonts w:ascii="Microsoft JhengHei" w:hAnsi="Microsoft JhengHei" w:cs="Microsoft JhengHei"/>
      <w:b/>
      <w:bCs/>
      <w:sz w:val="30"/>
      <w:szCs w:val="32"/>
      <w:lang w:val="zh-CN" w:bidi="zh-CN"/>
    </w:rPr>
  </w:style>
  <w:style w:type="paragraph" w:styleId="3">
    <w:name w:val="heading 2"/>
    <w:basedOn w:val="1"/>
    <w:next w:val="1"/>
    <w:qFormat/>
    <w:uiPriority w:val="0"/>
    <w:pPr>
      <w:spacing w:line="491" w:lineRule="exact"/>
      <w:ind w:right="3"/>
      <w:jc w:val="center"/>
      <w:outlineLvl w:val="1"/>
    </w:pPr>
    <w:rPr>
      <w:rFonts w:ascii="Microsoft JhengHei" w:hAnsi="Microsoft JhengHei" w:cs="Microsoft JhengHei"/>
      <w:b/>
      <w:bCs/>
      <w:sz w:val="28"/>
      <w:szCs w:val="28"/>
      <w:lang w:val="zh-CN" w:bidi="zh-CN"/>
    </w:rPr>
  </w:style>
  <w:style w:type="paragraph" w:styleId="4">
    <w:name w:val="heading 3"/>
    <w:basedOn w:val="1"/>
    <w:next w:val="1"/>
    <w:qFormat/>
    <w:uiPriority w:val="0"/>
    <w:pPr>
      <w:ind w:left="1071" w:hanging="423"/>
      <w:outlineLvl w:val="2"/>
    </w:pPr>
    <w:rPr>
      <w:rFonts w:ascii="宋体" w:hAnsi="宋体" w:cs="宋体"/>
      <w:b/>
      <w:szCs w:val="28"/>
      <w:lang w:val="zh-CN" w:bidi="zh-CN"/>
    </w:rPr>
  </w:style>
  <w:style w:type="paragraph" w:styleId="5">
    <w:name w:val="heading 4"/>
    <w:basedOn w:val="1"/>
    <w:next w:val="1"/>
    <w:qFormat/>
    <w:uiPriority w:val="0"/>
    <w:pPr>
      <w:spacing w:before="158"/>
      <w:ind w:left="408"/>
      <w:outlineLvl w:val="3"/>
    </w:pPr>
    <w:rPr>
      <w:rFonts w:ascii="宋体" w:hAnsi="宋体" w:cs="宋体"/>
      <w:szCs w:val="24"/>
      <w:lang w:val="zh-CN" w:bidi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7"/>
    <w:uiPriority w:val="0"/>
    <w:rPr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265</Words>
  <Characters>274</Characters>
  <Lines>2</Lines>
  <Paragraphs>1</Paragraphs>
  <TotalTime>0</TotalTime>
  <ScaleCrop>false</ScaleCrop>
  <LinksUpToDate>false</LinksUpToDate>
  <CharactersWithSpaces>287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2023-01-30T08:02:00Z</dcterms:created>
  <dc:creator>杨滨</dc:creator>
  <cp:lastModifiedBy>Nancy666</cp:lastModifiedBy>
  <dcterms:modified xsi:type="dcterms:W3CDTF">2024-05-24T06:37:57Z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4544242016D44EA5BCA9F8164C070855_12</vt:lpwstr>
  </property>
</Properties>
</file>